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0"/>
        <w:gridCol w:w="8235"/>
      </w:tblGrid>
      <w:tr w:rsidR="004B16E2" w:rsidTr="00865E58">
        <w:trPr>
          <w:trHeight w:val="1637"/>
          <w:jc w:val="center"/>
        </w:trPr>
        <w:tc>
          <w:tcPr>
            <w:tcW w:w="1710" w:type="dxa"/>
            <w:vAlign w:val="center"/>
          </w:tcPr>
          <w:p w:rsidR="004B16E2" w:rsidRDefault="004B16E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0</wp:posOffset>
                  </wp:positionV>
                  <wp:extent cx="894715" cy="914400"/>
                  <wp:effectExtent l="19050" t="0" r="635" b="0"/>
                  <wp:wrapTight wrapText="bothSides">
                    <wp:wrapPolygon edited="0">
                      <wp:start x="-460" y="0"/>
                      <wp:lineTo x="-460" y="21150"/>
                      <wp:lineTo x="21615" y="21150"/>
                      <wp:lineTo x="21615" y="0"/>
                      <wp:lineTo x="-460" y="0"/>
                    </wp:wrapPolygon>
                  </wp:wrapTight>
                  <wp:docPr id="1" name="Picture 3" descr="logo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5" w:type="dxa"/>
            <w:vAlign w:val="center"/>
          </w:tcPr>
          <w:p w:rsidR="004B16E2" w:rsidRPr="0097721A" w:rsidRDefault="004B16E2" w:rsidP="0097721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7721A">
              <w:rPr>
                <w:rFonts w:ascii="Times New Roman" w:hAnsi="Times New Roman"/>
                <w:b/>
                <w:sz w:val="44"/>
                <w:szCs w:val="44"/>
              </w:rPr>
              <w:t>Indian Institute of Technology Kanpur</w:t>
            </w:r>
          </w:p>
          <w:p w:rsidR="004B16E2" w:rsidRPr="0097721A" w:rsidRDefault="004B16E2" w:rsidP="0097721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7721A">
              <w:rPr>
                <w:rFonts w:ascii="Times New Roman" w:hAnsi="Times New Roman"/>
                <w:b/>
                <w:sz w:val="44"/>
                <w:szCs w:val="44"/>
              </w:rPr>
              <w:t>Senate Scholarships and Prizes Committee</w:t>
            </w:r>
          </w:p>
        </w:tc>
      </w:tr>
    </w:tbl>
    <w:p w:rsidR="009E7FEE" w:rsidRPr="00D91751" w:rsidRDefault="009E7FEE" w:rsidP="00230A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1751">
        <w:rPr>
          <w:rFonts w:ascii="Times New Roman" w:hAnsi="Times New Roman" w:cs="Times New Roman"/>
          <w:b/>
          <w:sz w:val="32"/>
          <w:szCs w:val="32"/>
          <w:u w:val="single"/>
        </w:rPr>
        <w:t xml:space="preserve">Instructions for Filling-up the </w:t>
      </w:r>
      <w:r w:rsidR="00AC7232" w:rsidRPr="00D91751">
        <w:rPr>
          <w:rFonts w:ascii="Times New Roman" w:hAnsi="Times New Roman" w:cs="Times New Roman"/>
          <w:b/>
          <w:sz w:val="32"/>
          <w:szCs w:val="32"/>
          <w:u w:val="single"/>
        </w:rPr>
        <w:t>Application Form</w:t>
      </w:r>
    </w:p>
    <w:p w:rsidR="00CD4F19" w:rsidRDefault="00AC7232" w:rsidP="00230A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1751">
        <w:rPr>
          <w:rFonts w:ascii="Times New Roman" w:hAnsi="Times New Roman" w:cs="Times New Roman"/>
          <w:b/>
          <w:sz w:val="32"/>
          <w:szCs w:val="32"/>
          <w:u w:val="single"/>
        </w:rPr>
        <w:t xml:space="preserve">for </w:t>
      </w:r>
      <w:r w:rsidR="00581909">
        <w:rPr>
          <w:rFonts w:ascii="Times New Roman" w:hAnsi="Times New Roman" w:cs="Times New Roman"/>
          <w:b/>
          <w:sz w:val="32"/>
          <w:szCs w:val="32"/>
          <w:u w:val="single"/>
        </w:rPr>
        <w:t>Free-Basic-Messing</w:t>
      </w:r>
      <w:r w:rsidRPr="0015744F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581909">
        <w:rPr>
          <w:rFonts w:ascii="Times New Roman" w:hAnsi="Times New Roman" w:cs="Times New Roman"/>
          <w:b/>
          <w:sz w:val="32"/>
          <w:szCs w:val="32"/>
          <w:u w:val="single"/>
        </w:rPr>
        <w:t>FB</w:t>
      </w:r>
      <w:r w:rsidRPr="0015744F">
        <w:rPr>
          <w:rFonts w:ascii="Times New Roman" w:hAnsi="Times New Roman" w:cs="Times New Roman"/>
          <w:b/>
          <w:sz w:val="32"/>
          <w:szCs w:val="32"/>
          <w:u w:val="single"/>
        </w:rPr>
        <w:t>M) Scholarship</w:t>
      </w:r>
    </w:p>
    <w:p w:rsidR="00230AE0" w:rsidRDefault="00230AE0" w:rsidP="00230A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889"/>
        <w:gridCol w:w="3356"/>
      </w:tblGrid>
      <w:tr w:rsidR="00501122" w:rsidTr="00C23E14">
        <w:trPr>
          <w:jc w:val="center"/>
        </w:trPr>
        <w:tc>
          <w:tcPr>
            <w:tcW w:w="5889" w:type="dxa"/>
            <w:vAlign w:val="center"/>
          </w:tcPr>
          <w:p w:rsidR="00501122" w:rsidRPr="00501122" w:rsidRDefault="00501122" w:rsidP="00230A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1122">
              <w:rPr>
                <w:rFonts w:ascii="Times New Roman" w:hAnsi="Times New Roman" w:cs="Times New Roman"/>
                <w:b/>
                <w:sz w:val="32"/>
                <w:szCs w:val="32"/>
              </w:rPr>
              <w:t>La</w:t>
            </w:r>
            <w:r w:rsidR="00925E49">
              <w:rPr>
                <w:rFonts w:ascii="Times New Roman" w:hAnsi="Times New Roman" w:cs="Times New Roman"/>
                <w:b/>
                <w:sz w:val="32"/>
                <w:szCs w:val="32"/>
              </w:rPr>
              <w:t>st Date for Submitting Completed</w:t>
            </w:r>
            <w:r w:rsidRPr="005011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Application </w:t>
            </w:r>
            <w:r w:rsidRPr="00501122">
              <w:rPr>
                <w:rFonts w:ascii="Times New Roman" w:hAnsi="Times New Roman" w:cs="Times New Roman"/>
                <w:b/>
                <w:sz w:val="32"/>
                <w:szCs w:val="32"/>
              </w:rPr>
              <w:t>Form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3356" w:type="dxa"/>
            <w:vAlign w:val="center"/>
          </w:tcPr>
          <w:p w:rsidR="00501122" w:rsidRPr="00925E49" w:rsidRDefault="00581909" w:rsidP="005819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24</w:t>
            </w:r>
            <w:r w:rsidR="00501122" w:rsidRPr="00925E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vertAlign w:val="superscript"/>
              </w:rPr>
              <w:t>th</w:t>
            </w:r>
            <w:r w:rsidR="00501122" w:rsidRPr="00925E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August</w:t>
            </w:r>
            <w:r w:rsidR="00501122" w:rsidRPr="00925E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2016</w:t>
            </w:r>
          </w:p>
        </w:tc>
      </w:tr>
    </w:tbl>
    <w:p w:rsidR="00C23E14" w:rsidRDefault="00C23E14" w:rsidP="0023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63" w:rsidRDefault="00655963" w:rsidP="00917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19" w:rsidRPr="003A0627" w:rsidRDefault="00AC7232" w:rsidP="00917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27">
        <w:rPr>
          <w:rFonts w:ascii="Times New Roman" w:hAnsi="Times New Roman" w:cs="Times New Roman"/>
          <w:sz w:val="24"/>
          <w:szCs w:val="24"/>
        </w:rPr>
        <w:t xml:space="preserve">Please read the following instructions </w:t>
      </w:r>
      <w:r w:rsidR="003D087C" w:rsidRPr="003A0627">
        <w:rPr>
          <w:rFonts w:ascii="Times New Roman" w:hAnsi="Times New Roman" w:cs="Times New Roman"/>
          <w:sz w:val="24"/>
          <w:szCs w:val="24"/>
        </w:rPr>
        <w:t xml:space="preserve">carefully </w:t>
      </w:r>
      <w:r w:rsidRPr="003A0627">
        <w:rPr>
          <w:rFonts w:ascii="Times New Roman" w:hAnsi="Times New Roman" w:cs="Times New Roman"/>
          <w:sz w:val="24"/>
          <w:szCs w:val="24"/>
        </w:rPr>
        <w:t xml:space="preserve">before filling up the </w:t>
      </w:r>
      <w:r w:rsidR="00581909">
        <w:rPr>
          <w:rFonts w:ascii="Times New Roman" w:hAnsi="Times New Roman" w:cs="Times New Roman"/>
          <w:sz w:val="24"/>
          <w:szCs w:val="24"/>
        </w:rPr>
        <w:t>FBM</w:t>
      </w:r>
      <w:r w:rsidRPr="003A0627">
        <w:rPr>
          <w:rFonts w:ascii="Times New Roman" w:hAnsi="Times New Roman" w:cs="Times New Roman"/>
          <w:sz w:val="24"/>
          <w:szCs w:val="24"/>
        </w:rPr>
        <w:t xml:space="preserve"> </w:t>
      </w:r>
      <w:r w:rsidR="007671D4">
        <w:rPr>
          <w:rFonts w:ascii="Times New Roman" w:hAnsi="Times New Roman" w:cs="Times New Roman"/>
          <w:sz w:val="24"/>
          <w:szCs w:val="24"/>
        </w:rPr>
        <w:t>Scholarship A</w:t>
      </w:r>
      <w:r w:rsidR="0015744F" w:rsidRPr="003A0627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7671D4">
        <w:rPr>
          <w:rFonts w:ascii="Times New Roman" w:hAnsi="Times New Roman" w:cs="Times New Roman"/>
          <w:sz w:val="24"/>
          <w:szCs w:val="24"/>
        </w:rPr>
        <w:t>F</w:t>
      </w:r>
      <w:r w:rsidR="00230AE0" w:rsidRPr="003A0627">
        <w:rPr>
          <w:rFonts w:ascii="Times New Roman" w:hAnsi="Times New Roman" w:cs="Times New Roman"/>
          <w:sz w:val="24"/>
          <w:szCs w:val="24"/>
        </w:rPr>
        <w:t>orm.</w:t>
      </w:r>
    </w:p>
    <w:p w:rsidR="00494C09" w:rsidRDefault="00494C09" w:rsidP="00494C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C09" w:rsidRDefault="00494C09" w:rsidP="00494C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FBM Scholarship is meant for the SC/ST </w:t>
      </w:r>
      <w:r w:rsidR="00286825">
        <w:rPr>
          <w:rFonts w:ascii="Times New Roman" w:hAnsi="Times New Roman" w:cs="Times New Roman"/>
          <w:sz w:val="24"/>
          <w:szCs w:val="24"/>
        </w:rPr>
        <w:t xml:space="preserve">Undergraduate </w:t>
      </w:r>
      <w:r>
        <w:rPr>
          <w:rFonts w:ascii="Times New Roman" w:hAnsi="Times New Roman" w:cs="Times New Roman"/>
          <w:sz w:val="24"/>
          <w:szCs w:val="24"/>
        </w:rPr>
        <w:t>students only.</w:t>
      </w:r>
    </w:p>
    <w:p w:rsidR="00EC6A3D" w:rsidRDefault="00EC6A3D" w:rsidP="00494C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A3D">
        <w:rPr>
          <w:rFonts w:ascii="Times New Roman" w:hAnsi="Times New Roman" w:cs="Times New Roman"/>
          <w:sz w:val="24"/>
          <w:szCs w:val="24"/>
        </w:rPr>
        <w:t xml:space="preserve">The student must </w:t>
      </w:r>
      <w:r w:rsidR="00286825">
        <w:rPr>
          <w:rFonts w:ascii="Times New Roman" w:hAnsi="Times New Roman" w:cs="Times New Roman"/>
          <w:sz w:val="24"/>
          <w:szCs w:val="24"/>
        </w:rPr>
        <w:t>NOT</w:t>
      </w:r>
      <w:r w:rsidRPr="00EC6A3D">
        <w:rPr>
          <w:rFonts w:ascii="Times New Roman" w:hAnsi="Times New Roman" w:cs="Times New Roman"/>
          <w:sz w:val="24"/>
          <w:szCs w:val="24"/>
        </w:rPr>
        <w:t xml:space="preserve"> be getting any other scholarship either from IIT Kanpur or from any other external source(s).</w:t>
      </w:r>
      <w:r w:rsidR="00783E77">
        <w:rPr>
          <w:rFonts w:ascii="Times New Roman" w:hAnsi="Times New Roman" w:cs="Times New Roman"/>
          <w:sz w:val="24"/>
          <w:szCs w:val="24"/>
        </w:rPr>
        <w:t xml:space="preserve">  A student can avail </w:t>
      </w:r>
      <w:r w:rsidR="00286825">
        <w:rPr>
          <w:rFonts w:ascii="Times New Roman" w:hAnsi="Times New Roman" w:cs="Times New Roman"/>
          <w:sz w:val="24"/>
          <w:szCs w:val="24"/>
        </w:rPr>
        <w:t>ONLY</w:t>
      </w:r>
      <w:r w:rsidR="00783E77">
        <w:rPr>
          <w:rFonts w:ascii="Times New Roman" w:hAnsi="Times New Roman" w:cs="Times New Roman"/>
          <w:sz w:val="24"/>
          <w:szCs w:val="24"/>
        </w:rPr>
        <w:t xml:space="preserve"> </w:t>
      </w:r>
      <w:r w:rsidR="00286825">
        <w:rPr>
          <w:rFonts w:ascii="Times New Roman" w:hAnsi="Times New Roman" w:cs="Times New Roman"/>
          <w:sz w:val="24"/>
          <w:szCs w:val="24"/>
        </w:rPr>
        <w:t>ONE</w:t>
      </w:r>
      <w:r w:rsidR="00783E77">
        <w:rPr>
          <w:rFonts w:ascii="Times New Roman" w:hAnsi="Times New Roman" w:cs="Times New Roman"/>
          <w:sz w:val="24"/>
          <w:szCs w:val="24"/>
        </w:rPr>
        <w:t xml:space="preserve"> scholarship at a time. </w:t>
      </w:r>
    </w:p>
    <w:p w:rsidR="00494C09" w:rsidRDefault="00783E77" w:rsidP="00494C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form, a</w:t>
      </w:r>
      <w:r w:rsidR="00494C09" w:rsidRPr="003D087C">
        <w:rPr>
          <w:rFonts w:ascii="Times New Roman" w:hAnsi="Times New Roman" w:cs="Times New Roman"/>
          <w:sz w:val="24"/>
          <w:szCs w:val="24"/>
        </w:rPr>
        <w:t xml:space="preserve">ll the fields </w:t>
      </w:r>
      <w:r w:rsidR="00494C09">
        <w:rPr>
          <w:rFonts w:ascii="Times New Roman" w:hAnsi="Times New Roman" w:cs="Times New Roman"/>
          <w:sz w:val="24"/>
          <w:szCs w:val="24"/>
        </w:rPr>
        <w:t>must</w:t>
      </w:r>
      <w:r w:rsidR="00494C09" w:rsidRPr="003D087C">
        <w:rPr>
          <w:rFonts w:ascii="Times New Roman" w:hAnsi="Times New Roman" w:cs="Times New Roman"/>
          <w:sz w:val="24"/>
          <w:szCs w:val="24"/>
        </w:rPr>
        <w:t xml:space="preserve"> be filled; write N/A if a certain field is not applicable</w:t>
      </w:r>
      <w:r w:rsidR="00494C09">
        <w:rPr>
          <w:rFonts w:ascii="Times New Roman" w:hAnsi="Times New Roman" w:cs="Times New Roman"/>
          <w:sz w:val="24"/>
          <w:szCs w:val="24"/>
        </w:rPr>
        <w:t>.</w:t>
      </w:r>
    </w:p>
    <w:p w:rsidR="00655963" w:rsidRDefault="00494C09" w:rsidP="00494C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D087C">
        <w:rPr>
          <w:rFonts w:ascii="Times New Roman" w:hAnsi="Times New Roman" w:cs="Times New Roman"/>
          <w:sz w:val="24"/>
          <w:szCs w:val="24"/>
        </w:rPr>
        <w:t>ncomplete form will not be accepted</w:t>
      </w:r>
      <w:r w:rsidR="00655963">
        <w:rPr>
          <w:rFonts w:ascii="Times New Roman" w:hAnsi="Times New Roman" w:cs="Times New Roman"/>
          <w:sz w:val="24"/>
          <w:szCs w:val="24"/>
        </w:rPr>
        <w:t>.</w:t>
      </w:r>
    </w:p>
    <w:p w:rsidR="00494C09" w:rsidRDefault="00655963" w:rsidP="00494C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4C09" w:rsidRPr="003D087C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FBM application </w:t>
      </w:r>
      <w:r w:rsidR="00494C09" w:rsidRPr="003D087C">
        <w:rPr>
          <w:rFonts w:ascii="Times New Roman" w:hAnsi="Times New Roman" w:cs="Times New Roman"/>
          <w:sz w:val="24"/>
          <w:szCs w:val="24"/>
        </w:rPr>
        <w:t xml:space="preserve">form </w:t>
      </w:r>
      <w:r w:rsidR="00494C09" w:rsidRPr="00783E77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="00494C09" w:rsidRPr="003D087C">
        <w:rPr>
          <w:rFonts w:ascii="Times New Roman" w:hAnsi="Times New Roman" w:cs="Times New Roman"/>
          <w:sz w:val="24"/>
          <w:szCs w:val="24"/>
        </w:rPr>
        <w:t xml:space="preserve"> be signed </w:t>
      </w:r>
      <w:r>
        <w:rPr>
          <w:rFonts w:ascii="Times New Roman" w:hAnsi="Times New Roman" w:cs="Times New Roman"/>
          <w:sz w:val="24"/>
          <w:szCs w:val="24"/>
        </w:rPr>
        <w:t xml:space="preserve">both </w:t>
      </w:r>
      <w:r w:rsidR="00494C09" w:rsidRPr="003D087C">
        <w:rPr>
          <w:rFonts w:ascii="Times New Roman" w:hAnsi="Times New Roman" w:cs="Times New Roman"/>
          <w:sz w:val="24"/>
          <w:szCs w:val="24"/>
        </w:rPr>
        <w:t>by you and your parents</w:t>
      </w:r>
      <w:r w:rsidR="00494C09">
        <w:rPr>
          <w:rFonts w:ascii="Times New Roman" w:hAnsi="Times New Roman" w:cs="Times New Roman"/>
          <w:sz w:val="24"/>
          <w:szCs w:val="24"/>
        </w:rPr>
        <w:t>.</w:t>
      </w:r>
    </w:p>
    <w:p w:rsidR="00494C09" w:rsidRPr="003D087C" w:rsidRDefault="00494C09" w:rsidP="00494C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3D087C">
        <w:rPr>
          <w:rFonts w:ascii="Times New Roman" w:hAnsi="Times New Roman" w:cs="Times New Roman"/>
          <w:sz w:val="24"/>
          <w:szCs w:val="24"/>
        </w:rPr>
        <w:t xml:space="preserve"> submit the completed </w:t>
      </w:r>
      <w:r w:rsidR="00783E77">
        <w:rPr>
          <w:rFonts w:ascii="Times New Roman" w:hAnsi="Times New Roman" w:cs="Times New Roman"/>
          <w:sz w:val="24"/>
          <w:szCs w:val="24"/>
        </w:rPr>
        <w:t xml:space="preserve">and signed </w:t>
      </w:r>
      <w:r w:rsidRPr="003D087C">
        <w:rPr>
          <w:rFonts w:ascii="Times New Roman" w:hAnsi="Times New Roman" w:cs="Times New Roman"/>
          <w:sz w:val="24"/>
          <w:szCs w:val="24"/>
        </w:rPr>
        <w:t xml:space="preserve">FBM </w:t>
      </w:r>
      <w:r w:rsidR="00783E77">
        <w:rPr>
          <w:rFonts w:ascii="Times New Roman" w:hAnsi="Times New Roman" w:cs="Times New Roman"/>
          <w:sz w:val="24"/>
          <w:szCs w:val="24"/>
        </w:rPr>
        <w:t>Scholarship A</w:t>
      </w:r>
      <w:r w:rsidRPr="003D087C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783E77">
        <w:rPr>
          <w:rFonts w:ascii="Times New Roman" w:hAnsi="Times New Roman" w:cs="Times New Roman"/>
          <w:sz w:val="24"/>
          <w:szCs w:val="24"/>
        </w:rPr>
        <w:t>F</w:t>
      </w:r>
      <w:r w:rsidRPr="003D087C">
        <w:rPr>
          <w:rFonts w:ascii="Times New Roman" w:hAnsi="Times New Roman" w:cs="Times New Roman"/>
          <w:sz w:val="24"/>
          <w:szCs w:val="24"/>
        </w:rPr>
        <w:t xml:space="preserve">orm in the SSPC </w:t>
      </w:r>
      <w:r>
        <w:rPr>
          <w:rFonts w:ascii="Times New Roman" w:hAnsi="Times New Roman" w:cs="Times New Roman"/>
          <w:sz w:val="24"/>
          <w:szCs w:val="24"/>
        </w:rPr>
        <w:t xml:space="preserve">office </w:t>
      </w:r>
      <w:r w:rsidRPr="003D087C">
        <w:rPr>
          <w:rFonts w:ascii="Times New Roman" w:hAnsi="Times New Roman" w:cs="Times New Roman"/>
          <w:sz w:val="24"/>
          <w:szCs w:val="24"/>
        </w:rPr>
        <w:t xml:space="preserve">before 5:00 pm on the last date </w:t>
      </w:r>
      <w:r>
        <w:rPr>
          <w:rFonts w:ascii="Times New Roman" w:hAnsi="Times New Roman" w:cs="Times New Roman"/>
          <w:sz w:val="24"/>
          <w:szCs w:val="24"/>
        </w:rPr>
        <w:t xml:space="preserve">for submitting </w:t>
      </w:r>
      <w:r w:rsidRPr="003D087C">
        <w:rPr>
          <w:rFonts w:ascii="Times New Roman" w:hAnsi="Times New Roman" w:cs="Times New Roman"/>
          <w:sz w:val="24"/>
          <w:szCs w:val="24"/>
        </w:rPr>
        <w:t xml:space="preserve">the application </w:t>
      </w:r>
      <w:r>
        <w:rPr>
          <w:rFonts w:ascii="Times New Roman" w:hAnsi="Times New Roman" w:cs="Times New Roman"/>
          <w:sz w:val="24"/>
          <w:szCs w:val="24"/>
        </w:rPr>
        <w:t>form mentioned above and widely advertised</w:t>
      </w:r>
      <w:r w:rsidRPr="003D087C">
        <w:rPr>
          <w:rFonts w:ascii="Times New Roman" w:hAnsi="Times New Roman" w:cs="Times New Roman"/>
          <w:sz w:val="24"/>
          <w:szCs w:val="24"/>
        </w:rPr>
        <w:t xml:space="preserve"> through e-mail/notice board. </w:t>
      </w:r>
    </w:p>
    <w:p w:rsidR="00494C09" w:rsidRDefault="00494C09" w:rsidP="00494C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stated in the application form must be the same as in the supporting document.  Any discrepancy can attract disciplinary action including but not limited to revocation of scholarship.</w:t>
      </w:r>
    </w:p>
    <w:p w:rsidR="00494C09" w:rsidRDefault="00494C09" w:rsidP="00494C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sign in the </w:t>
      </w:r>
      <w:r w:rsidR="000914AC">
        <w:rPr>
          <w:rFonts w:ascii="Times New Roman" w:hAnsi="Times New Roman" w:cs="Times New Roman"/>
          <w:sz w:val="24"/>
          <w:szCs w:val="24"/>
        </w:rPr>
        <w:t>FBM-R</w:t>
      </w:r>
      <w:r>
        <w:rPr>
          <w:rFonts w:ascii="Times New Roman" w:hAnsi="Times New Roman" w:cs="Times New Roman"/>
          <w:sz w:val="24"/>
          <w:szCs w:val="24"/>
        </w:rPr>
        <w:t>egister kept at the SSPC office while submitting the form.</w:t>
      </w:r>
    </w:p>
    <w:p w:rsidR="00494C09" w:rsidRDefault="00494C09" w:rsidP="00494C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any questions related to FBM scholarship, contact the SSPC office via e-mail at </w:t>
      </w:r>
      <w:r w:rsidRPr="001B0E44">
        <w:rPr>
          <w:rFonts w:ascii="Times New Roman" w:hAnsi="Times New Roman" w:cs="Times New Roman"/>
          <w:sz w:val="24"/>
          <w:szCs w:val="24"/>
        </w:rPr>
        <w:t>sspc@iitk.ac.in</w:t>
      </w:r>
      <w:r>
        <w:rPr>
          <w:rFonts w:ascii="Times New Roman" w:hAnsi="Times New Roman" w:cs="Times New Roman"/>
          <w:sz w:val="24"/>
          <w:szCs w:val="24"/>
        </w:rPr>
        <w:t xml:space="preserve"> or by calling 6187. </w:t>
      </w:r>
    </w:p>
    <w:p w:rsidR="00494C09" w:rsidRDefault="00494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E60F7" w:rsidRDefault="00AE60F7" w:rsidP="00AE60F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"/>
        <w:gridCol w:w="1602"/>
        <w:gridCol w:w="3128"/>
        <w:gridCol w:w="3892"/>
        <w:gridCol w:w="245"/>
      </w:tblGrid>
      <w:tr w:rsidR="00964F0E" w:rsidTr="003A0627">
        <w:trPr>
          <w:gridAfter w:val="1"/>
          <w:wAfter w:w="245" w:type="dxa"/>
          <w:jc w:val="center"/>
        </w:trPr>
        <w:tc>
          <w:tcPr>
            <w:tcW w:w="1980" w:type="dxa"/>
            <w:gridSpan w:val="2"/>
            <w:vAlign w:val="center"/>
          </w:tcPr>
          <w:p w:rsidR="003D45BE" w:rsidRDefault="003D45BE" w:rsidP="00CE3F93">
            <w:pPr>
              <w:jc w:val="both"/>
              <w:rPr>
                <w:rFonts w:ascii="Times New Roman" w:hAnsi="Times New Roman" w:cs="Times New Roman"/>
              </w:rPr>
            </w:pPr>
          </w:p>
          <w:p w:rsidR="00964F0E" w:rsidRDefault="00CE3F93" w:rsidP="00CE3F93">
            <w:pPr>
              <w:jc w:val="both"/>
              <w:rPr>
                <w:rFonts w:ascii="Times New Roman" w:hAnsi="Times New Roman" w:cs="Times New Roman"/>
              </w:rPr>
            </w:pPr>
            <w:r w:rsidRPr="00CE3F9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-14605</wp:posOffset>
                  </wp:positionV>
                  <wp:extent cx="1009650" cy="1028700"/>
                  <wp:effectExtent l="19050" t="0" r="0" b="0"/>
                  <wp:wrapTight wrapText="bothSides">
                    <wp:wrapPolygon edited="0">
                      <wp:start x="-408" y="0"/>
                      <wp:lineTo x="-408" y="21200"/>
                      <wp:lineTo x="21600" y="21200"/>
                      <wp:lineTo x="21600" y="0"/>
                      <wp:lineTo x="-408" y="0"/>
                    </wp:wrapPolygon>
                  </wp:wrapTight>
                  <wp:docPr id="2" name="Picture 5" descr="logo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0" w:type="dxa"/>
            <w:gridSpan w:val="2"/>
            <w:vAlign w:val="center"/>
          </w:tcPr>
          <w:p w:rsidR="00CE3F93" w:rsidRPr="009E7FEE" w:rsidRDefault="00CE3F93" w:rsidP="00CE3F9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FEE">
              <w:rPr>
                <w:rFonts w:ascii="Times New Roman" w:hAnsi="Times New Roman"/>
                <w:b/>
                <w:sz w:val="28"/>
                <w:szCs w:val="28"/>
              </w:rPr>
              <w:t>INDIAN INSTITUTE OF TECHNOLOGY KANPUR</w:t>
            </w:r>
          </w:p>
          <w:p w:rsidR="00CE3F93" w:rsidRPr="00695CDF" w:rsidRDefault="00CE3F93" w:rsidP="00CE3F9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FEE">
              <w:rPr>
                <w:rFonts w:ascii="Times New Roman" w:hAnsi="Times New Roman"/>
                <w:b/>
                <w:sz w:val="28"/>
                <w:szCs w:val="28"/>
              </w:rPr>
              <w:t>Senate Scholarships and Prizes Committee</w:t>
            </w:r>
          </w:p>
          <w:p w:rsidR="00CE3F93" w:rsidRPr="00695CDF" w:rsidRDefault="00CE3F93" w:rsidP="00CE3F9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3F93" w:rsidRDefault="00CE3F93" w:rsidP="00CE3F93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Application Form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for</w:t>
            </w:r>
          </w:p>
          <w:p w:rsidR="00964F0E" w:rsidRDefault="000914AC" w:rsidP="000914AC">
            <w:pPr>
              <w:jc w:val="center"/>
              <w:rPr>
                <w:rFonts w:ascii="Times New Roman" w:hAnsi="Times New Roman" w:cs="Times New Roman"/>
              </w:rPr>
            </w:pPr>
            <w:r w:rsidRPr="000914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Free-Basic-Messing</w:t>
            </w:r>
            <w:r w:rsidR="00CE3F93"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CE3F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FB</w:t>
            </w:r>
            <w:r w:rsidR="00CE3F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</w:t>
            </w:r>
            <w:r w:rsidR="00CE3F93"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 Scholarship</w:t>
            </w:r>
          </w:p>
        </w:tc>
      </w:tr>
      <w:tr w:rsidR="003E6A6F" w:rsidTr="003A062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8" w:type="dxa"/>
        </w:trPr>
        <w:tc>
          <w:tcPr>
            <w:tcW w:w="4730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Name of the Student: 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Roll No.: </w:t>
            </w:r>
          </w:p>
        </w:tc>
      </w:tr>
      <w:tr w:rsidR="003E6A6F" w:rsidTr="003A062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8" w:type="dxa"/>
        </w:trPr>
        <w:tc>
          <w:tcPr>
            <w:tcW w:w="4730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Programme &amp; Department: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2"/>
          </w:tcPr>
          <w:p w:rsidR="003E6A6F" w:rsidRDefault="003E6A6F" w:rsidP="0034056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Category: </w:t>
            </w:r>
            <w:r w:rsidRPr="001A7B95">
              <w:rPr>
                <w:rFonts w:ascii="Times New Roman" w:hAnsi="Times New Roman"/>
                <w:sz w:val="24"/>
                <w:szCs w:val="24"/>
              </w:rPr>
              <w:t>(SC</w:t>
            </w:r>
            <w:r w:rsidR="00340564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1A7B95">
              <w:rPr>
                <w:rFonts w:ascii="Times New Roman" w:hAnsi="Times New Roman"/>
                <w:sz w:val="24"/>
                <w:szCs w:val="24"/>
              </w:rPr>
              <w:t>ST)</w:t>
            </w:r>
          </w:p>
          <w:p w:rsidR="009C7679" w:rsidRDefault="009C7679" w:rsidP="0034056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7679" w:rsidRDefault="009C7679" w:rsidP="0034056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6F" w:rsidTr="003A062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8" w:type="dxa"/>
        </w:trPr>
        <w:tc>
          <w:tcPr>
            <w:tcW w:w="4730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575329">
              <w:rPr>
                <w:rFonts w:ascii="Times New Roman" w:hAnsi="Times New Roman"/>
                <w:sz w:val="24"/>
                <w:szCs w:val="24"/>
              </w:rPr>
              <w:t xml:space="preserve">Your </w:t>
            </w:r>
            <w:r>
              <w:rPr>
                <w:rFonts w:ascii="Times New Roman" w:hAnsi="Times New Roman"/>
                <w:sz w:val="24"/>
                <w:szCs w:val="24"/>
              </w:rPr>
              <w:t>Bank A/C Details: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Bank: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A/C No.:</w:t>
            </w:r>
          </w:p>
        </w:tc>
        <w:tc>
          <w:tcPr>
            <w:tcW w:w="4137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Home Phone: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No.: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E-mail-ID:</w:t>
            </w:r>
          </w:p>
        </w:tc>
      </w:tr>
      <w:tr w:rsidR="003E6A6F" w:rsidTr="003A062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8" w:type="dxa"/>
        </w:trPr>
        <w:tc>
          <w:tcPr>
            <w:tcW w:w="4730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ADHAR Card No.: 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0564" w:rsidRDefault="00340564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75C7" w:rsidRDefault="009375C7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Address: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75C7" w:rsidRDefault="009375C7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3F93" w:rsidRDefault="00CE3F93" w:rsidP="00AE60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CD8" w:rsidRDefault="00777CD8" w:rsidP="00777C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CD8" w:rsidRPr="00A101E9" w:rsidRDefault="00777CD8" w:rsidP="00777CD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01E9">
        <w:rPr>
          <w:rFonts w:ascii="Times New Roman" w:hAnsi="Times New Roman"/>
          <w:sz w:val="24"/>
          <w:szCs w:val="24"/>
        </w:rPr>
        <w:t>Parental Details: (Occupation may be Govt. Job/Private Job/Business/Agriculture/ Other-please specify the occupation if other e.g. doctor, lawyer, teacher, etc.)</w:t>
      </w:r>
    </w:p>
    <w:p w:rsidR="00777CD8" w:rsidRPr="00A101E9" w:rsidRDefault="00777CD8" w:rsidP="00777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590"/>
        <w:gridCol w:w="4277"/>
      </w:tblGrid>
      <w:tr w:rsidR="00777CD8" w:rsidTr="007509DD">
        <w:trPr>
          <w:jc w:val="center"/>
        </w:trPr>
        <w:tc>
          <w:tcPr>
            <w:tcW w:w="4590" w:type="dxa"/>
            <w:vAlign w:val="center"/>
          </w:tcPr>
          <w:p w:rsidR="00777CD8" w:rsidRDefault="00777CD8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Father/Guardian Details</w:t>
            </w:r>
          </w:p>
        </w:tc>
        <w:tc>
          <w:tcPr>
            <w:tcW w:w="4277" w:type="dxa"/>
            <w:vAlign w:val="center"/>
          </w:tcPr>
          <w:p w:rsidR="00777CD8" w:rsidRDefault="00777CD8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Mother Details</w:t>
            </w:r>
          </w:p>
        </w:tc>
      </w:tr>
      <w:tr w:rsidR="00777CD8" w:rsidTr="007509DD">
        <w:trPr>
          <w:jc w:val="center"/>
        </w:trPr>
        <w:tc>
          <w:tcPr>
            <w:tcW w:w="4590" w:type="dxa"/>
            <w:vAlign w:val="center"/>
          </w:tcPr>
          <w:p w:rsidR="00777CD8" w:rsidRDefault="00777CD8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Name:</w:t>
            </w:r>
          </w:p>
          <w:p w:rsidR="00777CD8" w:rsidRDefault="00777CD8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77CD8" w:rsidRDefault="00777CD8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Highest Education:</w:t>
            </w:r>
          </w:p>
          <w:p w:rsidR="00777CD8" w:rsidRDefault="00777CD8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77CD8" w:rsidRDefault="00777CD8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Occupation:</w:t>
            </w:r>
          </w:p>
          <w:p w:rsidR="00783E77" w:rsidRDefault="00783E77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3E77" w:rsidRDefault="00783E77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No.:</w:t>
            </w:r>
          </w:p>
        </w:tc>
        <w:tc>
          <w:tcPr>
            <w:tcW w:w="4277" w:type="dxa"/>
            <w:vAlign w:val="center"/>
          </w:tcPr>
          <w:p w:rsidR="00777CD8" w:rsidRDefault="00777CD8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Name:</w:t>
            </w:r>
          </w:p>
          <w:p w:rsidR="00777CD8" w:rsidRDefault="00777CD8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77CD8" w:rsidRDefault="00777CD8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Highest Education:</w:t>
            </w:r>
          </w:p>
          <w:p w:rsidR="00777CD8" w:rsidRDefault="00777CD8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77CD8" w:rsidRDefault="00777CD8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Occupation:</w:t>
            </w:r>
          </w:p>
          <w:p w:rsidR="00783E77" w:rsidRDefault="00783E77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3E77" w:rsidRDefault="00783E77" w:rsidP="007509D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No.:</w:t>
            </w:r>
          </w:p>
        </w:tc>
      </w:tr>
    </w:tbl>
    <w:p w:rsidR="00777CD8" w:rsidRDefault="00777CD8" w:rsidP="00777C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7679" w:rsidRDefault="009C7679" w:rsidP="00777C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45BE" w:rsidRDefault="003D45BE" w:rsidP="00777C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77CD8" w:rsidRDefault="00777CD8" w:rsidP="00F5265E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information/facts provided above are true to the best of our knowledge and belief.</w:t>
      </w:r>
    </w:p>
    <w:tbl>
      <w:tblPr>
        <w:tblStyle w:val="TableGrid"/>
        <w:tblW w:w="0" w:type="auto"/>
        <w:jc w:val="center"/>
        <w:tblLook w:val="04A0"/>
      </w:tblPr>
      <w:tblGrid>
        <w:gridCol w:w="2683"/>
        <w:gridCol w:w="3422"/>
        <w:gridCol w:w="2762"/>
      </w:tblGrid>
      <w:tr w:rsidR="00777CD8" w:rsidTr="00777CD8">
        <w:trPr>
          <w:trHeight w:val="1763"/>
          <w:jc w:val="center"/>
        </w:trPr>
        <w:tc>
          <w:tcPr>
            <w:tcW w:w="2683" w:type="dxa"/>
            <w:vAlign w:val="center"/>
          </w:tcPr>
          <w:p w:rsidR="00777CD8" w:rsidRPr="00A4006C" w:rsidRDefault="00777CD8" w:rsidP="0075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D8" w:rsidRPr="00A4006C" w:rsidRDefault="00777CD8" w:rsidP="0075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D8" w:rsidRPr="00A4006C" w:rsidRDefault="00777CD8" w:rsidP="0075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06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4006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777CD8" w:rsidRPr="00A4006C" w:rsidRDefault="00777CD8" w:rsidP="0075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06C">
              <w:rPr>
                <w:rFonts w:ascii="Times New Roman" w:hAnsi="Times New Roman" w:cs="Times New Roman"/>
                <w:sz w:val="24"/>
                <w:szCs w:val="24"/>
              </w:rPr>
              <w:t xml:space="preserve">Student’s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4006C">
              <w:rPr>
                <w:rFonts w:ascii="Times New Roman" w:hAnsi="Times New Roman" w:cs="Times New Roman"/>
                <w:sz w:val="24"/>
                <w:szCs w:val="24"/>
              </w:rPr>
              <w:t>ignature</w:t>
            </w:r>
          </w:p>
          <w:p w:rsidR="00777CD8" w:rsidRDefault="00777CD8" w:rsidP="007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06C">
              <w:rPr>
                <w:rFonts w:ascii="Times New Roman" w:hAnsi="Times New Roman" w:cs="Times New Roman"/>
                <w:sz w:val="24"/>
                <w:szCs w:val="24"/>
              </w:rPr>
              <w:t xml:space="preserve">     Date:</w:t>
            </w:r>
          </w:p>
          <w:p w:rsidR="00777CD8" w:rsidRPr="00A4006C" w:rsidRDefault="00777CD8" w:rsidP="00750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:rsidR="00777CD8" w:rsidRPr="00A4006C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CD8" w:rsidRPr="00A4006C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CD8" w:rsidRPr="00A4006C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06C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4006C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777CD8" w:rsidRPr="00A4006C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06C">
              <w:rPr>
                <w:rFonts w:ascii="Times New Roman" w:hAnsi="Times New Roman"/>
                <w:sz w:val="24"/>
                <w:szCs w:val="24"/>
              </w:rPr>
              <w:t xml:space="preserve">Father’s/Guardian’s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4006C">
              <w:rPr>
                <w:rFonts w:ascii="Times New Roman" w:hAnsi="Times New Roman"/>
                <w:sz w:val="24"/>
                <w:szCs w:val="24"/>
              </w:rPr>
              <w:t>ignature</w:t>
            </w:r>
          </w:p>
          <w:p w:rsidR="00777CD8" w:rsidRDefault="00777CD8" w:rsidP="007509DD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00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06C">
              <w:rPr>
                <w:rFonts w:ascii="Times New Roman" w:hAnsi="Times New Roman"/>
                <w:sz w:val="24"/>
                <w:szCs w:val="24"/>
              </w:rPr>
              <w:t>Date:</w:t>
            </w:r>
          </w:p>
          <w:p w:rsidR="00777CD8" w:rsidRPr="00A4006C" w:rsidRDefault="00777CD8" w:rsidP="007509DD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777CD8" w:rsidRPr="00A4006C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CD8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CD8" w:rsidRPr="00A4006C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06C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A4006C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4006C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777CD8" w:rsidRPr="00A4006C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06C">
              <w:rPr>
                <w:rFonts w:ascii="Times New Roman" w:hAnsi="Times New Roman"/>
                <w:sz w:val="24"/>
                <w:szCs w:val="24"/>
              </w:rPr>
              <w:t xml:space="preserve">Mother’s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4006C">
              <w:rPr>
                <w:rFonts w:ascii="Times New Roman" w:hAnsi="Times New Roman"/>
                <w:sz w:val="24"/>
                <w:szCs w:val="24"/>
              </w:rPr>
              <w:t>ignature</w:t>
            </w:r>
          </w:p>
          <w:p w:rsidR="00777CD8" w:rsidRDefault="00777CD8" w:rsidP="007509DD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006C">
              <w:rPr>
                <w:rFonts w:ascii="Times New Roman" w:hAnsi="Times New Roman"/>
                <w:sz w:val="24"/>
                <w:szCs w:val="24"/>
              </w:rPr>
              <w:t xml:space="preserve">      Date:</w:t>
            </w:r>
          </w:p>
          <w:p w:rsidR="00777CD8" w:rsidRPr="00A4006C" w:rsidRDefault="00777CD8" w:rsidP="007509DD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CD8" w:rsidRDefault="00777CD8" w:rsidP="00777CD8">
      <w:pPr>
        <w:spacing w:after="0" w:line="240" w:lineRule="auto"/>
        <w:rPr>
          <w:rFonts w:ascii="Times New Roman" w:hAnsi="Times New Roman" w:cs="Times New Roman"/>
        </w:rPr>
      </w:pPr>
    </w:p>
    <w:p w:rsidR="00777CD8" w:rsidRDefault="00777CD8" w:rsidP="00777CD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7020"/>
      </w:tblGrid>
      <w:tr w:rsidR="00777CD8" w:rsidTr="007509DD">
        <w:trPr>
          <w:jc w:val="center"/>
        </w:trPr>
        <w:tc>
          <w:tcPr>
            <w:tcW w:w="1980" w:type="dxa"/>
            <w:vAlign w:val="center"/>
          </w:tcPr>
          <w:p w:rsidR="00777CD8" w:rsidRDefault="00777CD8" w:rsidP="007509DD">
            <w:pPr>
              <w:jc w:val="both"/>
              <w:rPr>
                <w:rFonts w:ascii="Times New Roman" w:hAnsi="Times New Roman" w:cs="Times New Roman"/>
              </w:rPr>
            </w:pPr>
            <w:r w:rsidRPr="00CE3F93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-14605</wp:posOffset>
                  </wp:positionV>
                  <wp:extent cx="1009650" cy="1028700"/>
                  <wp:effectExtent l="19050" t="0" r="0" b="0"/>
                  <wp:wrapTight wrapText="bothSides">
                    <wp:wrapPolygon edited="0">
                      <wp:start x="-408" y="0"/>
                      <wp:lineTo x="-408" y="21200"/>
                      <wp:lineTo x="21600" y="21200"/>
                      <wp:lineTo x="21600" y="0"/>
                      <wp:lineTo x="-408" y="0"/>
                    </wp:wrapPolygon>
                  </wp:wrapTight>
                  <wp:docPr id="4" name="Picture 5" descr="logo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0" w:type="dxa"/>
            <w:vAlign w:val="center"/>
          </w:tcPr>
          <w:p w:rsidR="00777CD8" w:rsidRPr="009E7FEE" w:rsidRDefault="00777CD8" w:rsidP="007509D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FEE">
              <w:rPr>
                <w:rFonts w:ascii="Times New Roman" w:hAnsi="Times New Roman"/>
                <w:b/>
                <w:sz w:val="28"/>
                <w:szCs w:val="28"/>
              </w:rPr>
              <w:t>INDIAN INSTITUTE OF TECHNOLOGY KANPUR</w:t>
            </w:r>
          </w:p>
          <w:p w:rsidR="00777CD8" w:rsidRPr="00695CDF" w:rsidRDefault="00777CD8" w:rsidP="007509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FEE">
              <w:rPr>
                <w:rFonts w:ascii="Times New Roman" w:hAnsi="Times New Roman"/>
                <w:b/>
                <w:sz w:val="28"/>
                <w:szCs w:val="28"/>
              </w:rPr>
              <w:t>Senate Scholarships and Prizes Committee</w:t>
            </w:r>
          </w:p>
          <w:p w:rsidR="00777CD8" w:rsidRPr="00695CDF" w:rsidRDefault="00777CD8" w:rsidP="007509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CD8" w:rsidRDefault="00777CD8" w:rsidP="007509DD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Application Form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for</w:t>
            </w:r>
          </w:p>
          <w:p w:rsidR="00777CD8" w:rsidRDefault="00CF3D69" w:rsidP="007509DD">
            <w:pPr>
              <w:jc w:val="center"/>
              <w:rPr>
                <w:rFonts w:ascii="Times New Roman" w:hAnsi="Times New Roman" w:cs="Times New Roman"/>
              </w:rPr>
            </w:pPr>
            <w:r w:rsidRPr="000914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Free-Basic-Messing</w:t>
            </w: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(FBM</w:t>
            </w: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777CD8"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Scholarship</w:t>
            </w:r>
          </w:p>
        </w:tc>
      </w:tr>
    </w:tbl>
    <w:p w:rsidR="00777CD8" w:rsidRDefault="00777CD8" w:rsidP="00777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E77" w:rsidRDefault="00783E77" w:rsidP="00783E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679">
        <w:rPr>
          <w:rFonts w:ascii="Times New Roman" w:hAnsi="Times New Roman"/>
          <w:sz w:val="24"/>
          <w:szCs w:val="24"/>
        </w:rPr>
        <w:t>Other Scholarship Details</w:t>
      </w:r>
      <w:r>
        <w:rPr>
          <w:rFonts w:ascii="Times New Roman" w:hAnsi="Times New Roman"/>
          <w:sz w:val="24"/>
          <w:szCs w:val="24"/>
        </w:rPr>
        <w:t xml:space="preserve"> (attach documents)</w:t>
      </w:r>
      <w:r w:rsidR="000C0FBD">
        <w:rPr>
          <w:rFonts w:ascii="Times New Roman" w:hAnsi="Times New Roman"/>
          <w:sz w:val="24"/>
          <w:szCs w:val="24"/>
        </w:rPr>
        <w:t xml:space="preserve">: </w:t>
      </w:r>
    </w:p>
    <w:p w:rsidR="000C0FBD" w:rsidRPr="009C7679" w:rsidRDefault="000C0FBD" w:rsidP="000C0FB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954" w:type="dxa"/>
        <w:tblLook w:val="04A0"/>
      </w:tblPr>
      <w:tblGrid>
        <w:gridCol w:w="4761"/>
        <w:gridCol w:w="3962"/>
      </w:tblGrid>
      <w:tr w:rsidR="00783E77" w:rsidTr="009C0102">
        <w:trPr>
          <w:jc w:val="center"/>
        </w:trPr>
        <w:tc>
          <w:tcPr>
            <w:tcW w:w="4761" w:type="dxa"/>
            <w:vAlign w:val="center"/>
          </w:tcPr>
          <w:p w:rsidR="00783E77" w:rsidRDefault="00783E77" w:rsidP="009C010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 you currently receiving any scholarship from IIT Kanpur or external sources (Yes/No):</w:t>
            </w:r>
          </w:p>
        </w:tc>
        <w:tc>
          <w:tcPr>
            <w:tcW w:w="3962" w:type="dxa"/>
            <w:vAlign w:val="center"/>
          </w:tcPr>
          <w:p w:rsidR="00783E77" w:rsidRDefault="00783E77" w:rsidP="009C010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E77" w:rsidRDefault="00783E77" w:rsidP="009C010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E77" w:rsidRDefault="00783E77" w:rsidP="009C010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E77" w:rsidTr="009C0102">
        <w:trPr>
          <w:jc w:val="center"/>
        </w:trPr>
        <w:tc>
          <w:tcPr>
            <w:tcW w:w="4761" w:type="dxa"/>
            <w:vAlign w:val="center"/>
          </w:tcPr>
          <w:p w:rsidR="00783E77" w:rsidRDefault="00783E77" w:rsidP="009C010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yes, provide details (Name of Scholarship, Amount, Agency, etc.)</w:t>
            </w:r>
          </w:p>
        </w:tc>
        <w:tc>
          <w:tcPr>
            <w:tcW w:w="3962" w:type="dxa"/>
            <w:vAlign w:val="center"/>
          </w:tcPr>
          <w:p w:rsidR="00783E77" w:rsidRDefault="00783E77" w:rsidP="009C010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E77" w:rsidRDefault="00783E77" w:rsidP="009C010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E77" w:rsidRDefault="00783E77" w:rsidP="009C010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E77" w:rsidRDefault="00783E77" w:rsidP="00783E7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3E77" w:rsidRPr="004D4037" w:rsidRDefault="00783E77" w:rsidP="00777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CD8" w:rsidRDefault="00777CD8" w:rsidP="00777CD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 Both you and your parents </w:t>
      </w:r>
      <w:r w:rsidRPr="00F5265E">
        <w:rPr>
          <w:rFonts w:ascii="Times New Roman" w:hAnsi="Times New Roman"/>
          <w:b/>
          <w:sz w:val="24"/>
          <w:szCs w:val="24"/>
          <w:u w:val="single"/>
        </w:rPr>
        <w:t>must</w:t>
      </w:r>
      <w:r>
        <w:rPr>
          <w:rFonts w:ascii="Times New Roman" w:hAnsi="Times New Roman"/>
          <w:sz w:val="24"/>
          <w:szCs w:val="24"/>
        </w:rPr>
        <w:t xml:space="preserve"> sign the following declaration/undertaking. </w:t>
      </w:r>
    </w:p>
    <w:p w:rsidR="00777CD8" w:rsidRDefault="00777CD8" w:rsidP="00777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934" w:rsidRDefault="008E4934" w:rsidP="00777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CD8" w:rsidRDefault="00777CD8" w:rsidP="0077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5A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UNDERTAKING </w:t>
      </w:r>
    </w:p>
    <w:p w:rsidR="008E4934" w:rsidRDefault="008E4934" w:rsidP="0077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77CD8" w:rsidRDefault="00777CD8" w:rsidP="00777C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FF">
        <w:rPr>
          <w:rFonts w:ascii="Times New Roman" w:hAnsi="Times New Roman" w:cs="Times New Roman"/>
          <w:sz w:val="24"/>
          <w:szCs w:val="24"/>
        </w:rPr>
        <w:t xml:space="preserve">I hereby undertake and certify that the information provided in this form is correct and true to the best of my knowledge and belief and nothing material has been concealed.  I understand that in the event of any information being found false, misleading or incorrect, or ineligibility to receive the </w:t>
      </w:r>
      <w:r w:rsidR="00EA0473">
        <w:rPr>
          <w:rFonts w:ascii="Times New Roman" w:hAnsi="Times New Roman" w:cs="Times New Roman"/>
          <w:sz w:val="24"/>
          <w:szCs w:val="24"/>
        </w:rPr>
        <w:t>FBM</w:t>
      </w:r>
      <w:r w:rsidR="00EA0473" w:rsidRPr="00F514FF">
        <w:rPr>
          <w:rFonts w:ascii="Times New Roman" w:hAnsi="Times New Roman" w:cs="Times New Roman"/>
          <w:sz w:val="24"/>
          <w:szCs w:val="24"/>
        </w:rPr>
        <w:t xml:space="preserve"> </w:t>
      </w:r>
      <w:r w:rsidRPr="00F514FF">
        <w:rPr>
          <w:rFonts w:ascii="Times New Roman" w:hAnsi="Times New Roman" w:cs="Times New Roman"/>
          <w:sz w:val="24"/>
          <w:szCs w:val="24"/>
        </w:rPr>
        <w:t>Scholarship is detected during or after completion of my programme at IIT Kanpur, or any of the personal information furnished in support thereof is found incorrect, neither I nor my parents/guardian shall have any objection whatsoever against the action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514FF">
        <w:rPr>
          <w:rFonts w:ascii="Times New Roman" w:hAnsi="Times New Roman" w:cs="Times New Roman"/>
          <w:sz w:val="24"/>
          <w:szCs w:val="24"/>
        </w:rPr>
        <w:t xml:space="preserve"> taken by the IIT Kanpur in the matter, in accordance with provisions 9.3 and 12.2 of the Ordinance of the IIT Kanpur.</w:t>
      </w:r>
    </w:p>
    <w:p w:rsidR="00777CD8" w:rsidRPr="00F514FF" w:rsidRDefault="00777CD8" w:rsidP="00777CD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7CD8" w:rsidRDefault="00777CD8" w:rsidP="00777C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</w:t>
      </w:r>
      <w:r w:rsidRPr="00A4006C">
        <w:rPr>
          <w:rFonts w:ascii="Times New Roman" w:hAnsi="Times New Roman" w:cs="Times New Roman"/>
          <w:sz w:val="24"/>
          <w:szCs w:val="24"/>
        </w:rPr>
        <w:t xml:space="preserve"> aware 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CB7011">
        <w:rPr>
          <w:rFonts w:ascii="Times New Roman" w:eastAsia="Times New Roman" w:hAnsi="Times New Roman" w:cs="Times New Roman"/>
          <w:color w:val="000000"/>
          <w:sz w:val="24"/>
          <w:szCs w:val="24"/>
        </w:rPr>
        <w:t>student must not be getting any other scholarship either from IIT Kanpur or from any other external sources.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We further declare that I/our ward is </w:t>
      </w:r>
      <w:r w:rsidRPr="00FA6DCC">
        <w:rPr>
          <w:rFonts w:ascii="Times New Roman" w:hAnsi="Times New Roman"/>
          <w:sz w:val="24"/>
          <w:szCs w:val="24"/>
        </w:rPr>
        <w:t xml:space="preserve">not receiving any scholarship either from </w:t>
      </w:r>
      <w:r>
        <w:rPr>
          <w:rFonts w:ascii="Times New Roman" w:hAnsi="Times New Roman"/>
          <w:sz w:val="24"/>
          <w:szCs w:val="24"/>
        </w:rPr>
        <w:t>IIT Kanpur</w:t>
      </w:r>
      <w:r w:rsidRPr="00FA6DCC">
        <w:rPr>
          <w:rFonts w:ascii="Times New Roman" w:hAnsi="Times New Roman"/>
          <w:sz w:val="24"/>
          <w:szCs w:val="24"/>
        </w:rPr>
        <w:t xml:space="preserve"> or from any other </w:t>
      </w:r>
      <w:r>
        <w:rPr>
          <w:rFonts w:ascii="Times New Roman" w:hAnsi="Times New Roman"/>
          <w:sz w:val="24"/>
          <w:szCs w:val="24"/>
        </w:rPr>
        <w:t>external agency</w:t>
      </w:r>
      <w:r w:rsidRPr="00FA6DCC">
        <w:rPr>
          <w:rFonts w:ascii="Times New Roman" w:hAnsi="Times New Roman"/>
          <w:sz w:val="24"/>
          <w:szCs w:val="24"/>
        </w:rPr>
        <w:t xml:space="preserve"> during the academic year 2016-17.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7CD8" w:rsidRPr="003174A7" w:rsidRDefault="00777CD8" w:rsidP="00777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CD8" w:rsidRPr="00F514FF" w:rsidRDefault="00777CD8" w:rsidP="00777C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FF">
        <w:rPr>
          <w:rFonts w:ascii="Times New Roman" w:hAnsi="Times New Roman" w:cs="Times New Roman"/>
          <w:sz w:val="24"/>
          <w:szCs w:val="24"/>
        </w:rPr>
        <w:t xml:space="preserve">My application will be considered complete only after I have signed in the </w:t>
      </w:r>
      <w:r>
        <w:rPr>
          <w:rFonts w:ascii="Times New Roman" w:hAnsi="Times New Roman" w:cs="Times New Roman"/>
          <w:sz w:val="24"/>
          <w:szCs w:val="24"/>
        </w:rPr>
        <w:t>FBM</w:t>
      </w:r>
      <w:r w:rsidRPr="00F514FF">
        <w:rPr>
          <w:rFonts w:ascii="Times New Roman" w:hAnsi="Times New Roman" w:cs="Times New Roman"/>
          <w:sz w:val="24"/>
          <w:szCs w:val="24"/>
        </w:rPr>
        <w:t xml:space="preserve">-Register kept in the SSPC office. </w:t>
      </w:r>
    </w:p>
    <w:p w:rsidR="00777CD8" w:rsidRDefault="00777CD8" w:rsidP="00777C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E4934" w:rsidRDefault="008E4934" w:rsidP="00777C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E4934" w:rsidRDefault="008E4934" w:rsidP="00777C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252" w:type="dxa"/>
        <w:tblLook w:val="04A0"/>
      </w:tblPr>
      <w:tblGrid>
        <w:gridCol w:w="2777"/>
        <w:gridCol w:w="3145"/>
        <w:gridCol w:w="2782"/>
      </w:tblGrid>
      <w:tr w:rsidR="00777CD8" w:rsidRPr="0070355B" w:rsidTr="007509DD">
        <w:trPr>
          <w:jc w:val="center"/>
        </w:trPr>
        <w:tc>
          <w:tcPr>
            <w:tcW w:w="2777" w:type="dxa"/>
          </w:tcPr>
          <w:p w:rsidR="00777CD8" w:rsidRPr="0070355B" w:rsidRDefault="00777CD8" w:rsidP="0075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D8" w:rsidRPr="0070355B" w:rsidRDefault="00777CD8" w:rsidP="0075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D8" w:rsidRPr="0070355B" w:rsidRDefault="00777CD8" w:rsidP="0075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D8" w:rsidRPr="0070355B" w:rsidRDefault="00777CD8" w:rsidP="0075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5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77CD8" w:rsidRPr="0070355B" w:rsidRDefault="00777CD8" w:rsidP="0075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5B">
              <w:rPr>
                <w:rFonts w:ascii="Times New Roman" w:hAnsi="Times New Roman" w:cs="Times New Roman"/>
                <w:sz w:val="24"/>
                <w:szCs w:val="24"/>
              </w:rPr>
              <w:t>Student’s signature</w:t>
            </w:r>
          </w:p>
          <w:p w:rsidR="00777CD8" w:rsidRPr="0070355B" w:rsidRDefault="00777CD8" w:rsidP="0075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5B">
              <w:rPr>
                <w:rFonts w:ascii="Times New Roman" w:hAnsi="Times New Roman" w:cs="Times New Roman"/>
                <w:sz w:val="24"/>
                <w:szCs w:val="24"/>
              </w:rPr>
              <w:t xml:space="preserve">        Date:</w:t>
            </w:r>
          </w:p>
          <w:p w:rsidR="00777CD8" w:rsidRPr="0070355B" w:rsidRDefault="00777CD8" w:rsidP="0075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777CD8" w:rsidRPr="0070355B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CD8" w:rsidRPr="0070355B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CD8" w:rsidRPr="0070355B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CD8" w:rsidRPr="0070355B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5B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777CD8" w:rsidRPr="0070355B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5B">
              <w:rPr>
                <w:rFonts w:ascii="Times New Roman" w:hAnsi="Times New Roman"/>
                <w:sz w:val="24"/>
                <w:szCs w:val="24"/>
              </w:rPr>
              <w:t>Father’s/Guardian’s signature</w:t>
            </w:r>
          </w:p>
          <w:p w:rsidR="00777CD8" w:rsidRPr="0070355B" w:rsidRDefault="00777CD8" w:rsidP="007509DD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0355B">
              <w:rPr>
                <w:rFonts w:ascii="Times New Roman" w:hAnsi="Times New Roman"/>
                <w:sz w:val="24"/>
                <w:szCs w:val="24"/>
              </w:rPr>
              <w:t xml:space="preserve">   Date:</w:t>
            </w:r>
          </w:p>
          <w:p w:rsidR="00777CD8" w:rsidRPr="0070355B" w:rsidRDefault="00777CD8" w:rsidP="007509DD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777CD8" w:rsidRPr="0070355B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CD8" w:rsidRPr="0070355B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CD8" w:rsidRPr="0070355B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CD8" w:rsidRPr="0070355B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5B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777CD8" w:rsidRPr="0070355B" w:rsidRDefault="00777CD8" w:rsidP="007509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5B">
              <w:rPr>
                <w:rFonts w:ascii="Times New Roman" w:hAnsi="Times New Roman"/>
                <w:sz w:val="24"/>
                <w:szCs w:val="24"/>
              </w:rPr>
              <w:t>Mother’s signature</w:t>
            </w:r>
          </w:p>
          <w:p w:rsidR="00777CD8" w:rsidRPr="0070355B" w:rsidRDefault="00777CD8" w:rsidP="007509DD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0355B">
              <w:rPr>
                <w:rFonts w:ascii="Times New Roman" w:hAnsi="Times New Roman"/>
                <w:sz w:val="24"/>
                <w:szCs w:val="24"/>
              </w:rPr>
              <w:t xml:space="preserve">       Date:</w:t>
            </w:r>
          </w:p>
          <w:p w:rsidR="00777CD8" w:rsidRPr="0070355B" w:rsidRDefault="00777CD8" w:rsidP="007509DD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CD8" w:rsidRDefault="00777CD8" w:rsidP="00777CD8">
      <w:pPr>
        <w:pStyle w:val="Footer"/>
        <w:ind w:left="0" w:firstLine="0"/>
        <w:rPr>
          <w:rFonts w:ascii="Times New Roman" w:hAnsi="Times New Roman"/>
          <w:sz w:val="24"/>
          <w:szCs w:val="24"/>
        </w:rPr>
      </w:pPr>
    </w:p>
    <w:p w:rsidR="00777CD8" w:rsidRPr="0070355B" w:rsidRDefault="00777CD8" w:rsidP="00777CD8">
      <w:pPr>
        <w:pStyle w:val="Footer"/>
        <w:ind w:left="0" w:firstLine="0"/>
        <w:rPr>
          <w:rFonts w:ascii="Times New Roman" w:hAnsi="Times New Roman"/>
          <w:sz w:val="24"/>
          <w:szCs w:val="24"/>
        </w:rPr>
      </w:pPr>
    </w:p>
    <w:p w:rsidR="00777CD8" w:rsidRDefault="00777CD8" w:rsidP="00F514F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777CD8" w:rsidSect="00707CBE">
      <w:footerReference w:type="default" r:id="rId8"/>
      <w:pgSz w:w="11909" w:h="16834" w:code="9"/>
      <w:pgMar w:top="864" w:right="1296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09A" w:rsidRDefault="001D109A" w:rsidP="008D0C0A">
      <w:pPr>
        <w:spacing w:after="0" w:line="240" w:lineRule="auto"/>
      </w:pPr>
      <w:r>
        <w:separator/>
      </w:r>
    </w:p>
  </w:endnote>
  <w:endnote w:type="continuationSeparator" w:id="0">
    <w:p w:rsidR="001D109A" w:rsidRDefault="001D109A" w:rsidP="008D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9719"/>
      <w:docPartObj>
        <w:docPartGallery w:val="Page Numbers (Bottom of Page)"/>
        <w:docPartUnique/>
      </w:docPartObj>
    </w:sdtPr>
    <w:sdtContent>
      <w:p w:rsidR="008D0C0A" w:rsidRDefault="008D0C0A">
        <w:pPr>
          <w:pStyle w:val="Footer"/>
          <w:jc w:val="right"/>
        </w:pPr>
        <w:r>
          <w:t xml:space="preserve">Page | </w:t>
        </w:r>
        <w:fldSimple w:instr=" PAGE   \* MERGEFORMAT ">
          <w:r w:rsidR="00EA0473">
            <w:rPr>
              <w:noProof/>
            </w:rPr>
            <w:t>1</w:t>
          </w:r>
        </w:fldSimple>
        <w:r>
          <w:t xml:space="preserve"> </w:t>
        </w:r>
      </w:p>
    </w:sdtContent>
  </w:sdt>
  <w:p w:rsidR="008D0C0A" w:rsidRDefault="008D0C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09A" w:rsidRDefault="001D109A" w:rsidP="008D0C0A">
      <w:pPr>
        <w:spacing w:after="0" w:line="240" w:lineRule="auto"/>
      </w:pPr>
      <w:r>
        <w:separator/>
      </w:r>
    </w:p>
  </w:footnote>
  <w:footnote w:type="continuationSeparator" w:id="0">
    <w:p w:rsidR="001D109A" w:rsidRDefault="001D109A" w:rsidP="008D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632"/>
    <w:multiLevelType w:val="hybridMultilevel"/>
    <w:tmpl w:val="488A36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C591C"/>
    <w:multiLevelType w:val="hybridMultilevel"/>
    <w:tmpl w:val="A55AF8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1669E"/>
    <w:multiLevelType w:val="hybridMultilevel"/>
    <w:tmpl w:val="EB606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6210"/>
    <w:multiLevelType w:val="hybridMultilevel"/>
    <w:tmpl w:val="E828DFD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2A01"/>
    <w:multiLevelType w:val="hybridMultilevel"/>
    <w:tmpl w:val="7BB69BFE"/>
    <w:lvl w:ilvl="0" w:tplc="84E47D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65B00"/>
    <w:multiLevelType w:val="hybridMultilevel"/>
    <w:tmpl w:val="413E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B5922"/>
    <w:multiLevelType w:val="hybridMultilevel"/>
    <w:tmpl w:val="A300C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31721"/>
    <w:multiLevelType w:val="hybridMultilevel"/>
    <w:tmpl w:val="AEF46A4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F19"/>
    <w:rsid w:val="000312F8"/>
    <w:rsid w:val="00061D6C"/>
    <w:rsid w:val="000914AC"/>
    <w:rsid w:val="00096FE1"/>
    <w:rsid w:val="000C0FBD"/>
    <w:rsid w:val="000F29A4"/>
    <w:rsid w:val="0010535B"/>
    <w:rsid w:val="001174DD"/>
    <w:rsid w:val="00123FE8"/>
    <w:rsid w:val="001516F4"/>
    <w:rsid w:val="0015744F"/>
    <w:rsid w:val="0016129B"/>
    <w:rsid w:val="00173ECE"/>
    <w:rsid w:val="001771E3"/>
    <w:rsid w:val="00177A46"/>
    <w:rsid w:val="00196F81"/>
    <w:rsid w:val="001A7B95"/>
    <w:rsid w:val="001B0E44"/>
    <w:rsid w:val="001D109A"/>
    <w:rsid w:val="001F317F"/>
    <w:rsid w:val="0020024F"/>
    <w:rsid w:val="00230AE0"/>
    <w:rsid w:val="00243F9B"/>
    <w:rsid w:val="002563A4"/>
    <w:rsid w:val="00286825"/>
    <w:rsid w:val="002B3A0F"/>
    <w:rsid w:val="002D40CE"/>
    <w:rsid w:val="003174A7"/>
    <w:rsid w:val="003237AF"/>
    <w:rsid w:val="00340564"/>
    <w:rsid w:val="00364F1C"/>
    <w:rsid w:val="0037449C"/>
    <w:rsid w:val="00381FF3"/>
    <w:rsid w:val="00386FB5"/>
    <w:rsid w:val="00387335"/>
    <w:rsid w:val="00391399"/>
    <w:rsid w:val="003A0627"/>
    <w:rsid w:val="003A5BA8"/>
    <w:rsid w:val="003D087C"/>
    <w:rsid w:val="003D45BE"/>
    <w:rsid w:val="003E140E"/>
    <w:rsid w:val="003E6A6F"/>
    <w:rsid w:val="003F284D"/>
    <w:rsid w:val="00403AFA"/>
    <w:rsid w:val="004779ED"/>
    <w:rsid w:val="004901C7"/>
    <w:rsid w:val="00492323"/>
    <w:rsid w:val="00494C09"/>
    <w:rsid w:val="004B16E2"/>
    <w:rsid w:val="004B6257"/>
    <w:rsid w:val="004D4037"/>
    <w:rsid w:val="00501122"/>
    <w:rsid w:val="00513CD7"/>
    <w:rsid w:val="00534D03"/>
    <w:rsid w:val="00534EBE"/>
    <w:rsid w:val="00542AA7"/>
    <w:rsid w:val="00553FA6"/>
    <w:rsid w:val="00575329"/>
    <w:rsid w:val="00580E39"/>
    <w:rsid w:val="00581909"/>
    <w:rsid w:val="00584290"/>
    <w:rsid w:val="005918F5"/>
    <w:rsid w:val="005B345A"/>
    <w:rsid w:val="005C5328"/>
    <w:rsid w:val="005D6837"/>
    <w:rsid w:val="005E10A4"/>
    <w:rsid w:val="005F1EAF"/>
    <w:rsid w:val="0060163F"/>
    <w:rsid w:val="00601CCA"/>
    <w:rsid w:val="00624442"/>
    <w:rsid w:val="00652975"/>
    <w:rsid w:val="00655963"/>
    <w:rsid w:val="00676DFD"/>
    <w:rsid w:val="00677F1D"/>
    <w:rsid w:val="00680BBD"/>
    <w:rsid w:val="00692972"/>
    <w:rsid w:val="00697AC3"/>
    <w:rsid w:val="006A0D25"/>
    <w:rsid w:val="006B513E"/>
    <w:rsid w:val="006B5A7D"/>
    <w:rsid w:val="006E386A"/>
    <w:rsid w:val="006F5316"/>
    <w:rsid w:val="006F6A5C"/>
    <w:rsid w:val="0070355B"/>
    <w:rsid w:val="00707CBE"/>
    <w:rsid w:val="0076190B"/>
    <w:rsid w:val="00765957"/>
    <w:rsid w:val="00766259"/>
    <w:rsid w:val="007671D4"/>
    <w:rsid w:val="00777CD8"/>
    <w:rsid w:val="00782CD5"/>
    <w:rsid w:val="00783E77"/>
    <w:rsid w:val="007D18E5"/>
    <w:rsid w:val="007F46E8"/>
    <w:rsid w:val="008101FE"/>
    <w:rsid w:val="00812B4A"/>
    <w:rsid w:val="00840377"/>
    <w:rsid w:val="00854A94"/>
    <w:rsid w:val="00865E58"/>
    <w:rsid w:val="008669F8"/>
    <w:rsid w:val="00890B71"/>
    <w:rsid w:val="008A0172"/>
    <w:rsid w:val="008C00E4"/>
    <w:rsid w:val="008C4949"/>
    <w:rsid w:val="008D0C0A"/>
    <w:rsid w:val="008D47B8"/>
    <w:rsid w:val="008D6823"/>
    <w:rsid w:val="008E20B7"/>
    <w:rsid w:val="008E4934"/>
    <w:rsid w:val="0091705E"/>
    <w:rsid w:val="00925E49"/>
    <w:rsid w:val="00932E9F"/>
    <w:rsid w:val="00936079"/>
    <w:rsid w:val="009375C7"/>
    <w:rsid w:val="009622D6"/>
    <w:rsid w:val="0096404B"/>
    <w:rsid w:val="00964F0E"/>
    <w:rsid w:val="0097721A"/>
    <w:rsid w:val="00995A49"/>
    <w:rsid w:val="009A4849"/>
    <w:rsid w:val="009C1D36"/>
    <w:rsid w:val="009C39AE"/>
    <w:rsid w:val="009C7679"/>
    <w:rsid w:val="009D3640"/>
    <w:rsid w:val="009E7FEE"/>
    <w:rsid w:val="009F2400"/>
    <w:rsid w:val="009F6DBF"/>
    <w:rsid w:val="00A11B05"/>
    <w:rsid w:val="00A246FA"/>
    <w:rsid w:val="00A4006C"/>
    <w:rsid w:val="00A5167A"/>
    <w:rsid w:val="00A545AF"/>
    <w:rsid w:val="00A55077"/>
    <w:rsid w:val="00A63ED1"/>
    <w:rsid w:val="00A767EF"/>
    <w:rsid w:val="00AA56F1"/>
    <w:rsid w:val="00AB25AF"/>
    <w:rsid w:val="00AC7232"/>
    <w:rsid w:val="00AE60F7"/>
    <w:rsid w:val="00AF13C8"/>
    <w:rsid w:val="00B31CFD"/>
    <w:rsid w:val="00B44620"/>
    <w:rsid w:val="00B809FE"/>
    <w:rsid w:val="00B81C94"/>
    <w:rsid w:val="00B9126E"/>
    <w:rsid w:val="00B9474C"/>
    <w:rsid w:val="00BE2BDA"/>
    <w:rsid w:val="00BF46AA"/>
    <w:rsid w:val="00C0496F"/>
    <w:rsid w:val="00C23E14"/>
    <w:rsid w:val="00C57072"/>
    <w:rsid w:val="00C709CE"/>
    <w:rsid w:val="00C81FD5"/>
    <w:rsid w:val="00C83AC8"/>
    <w:rsid w:val="00C84217"/>
    <w:rsid w:val="00CB7011"/>
    <w:rsid w:val="00CD4F19"/>
    <w:rsid w:val="00CE3F93"/>
    <w:rsid w:val="00CF3D69"/>
    <w:rsid w:val="00D00371"/>
    <w:rsid w:val="00D33A4E"/>
    <w:rsid w:val="00D91751"/>
    <w:rsid w:val="00D96A28"/>
    <w:rsid w:val="00DA73A4"/>
    <w:rsid w:val="00DB0071"/>
    <w:rsid w:val="00DB31F7"/>
    <w:rsid w:val="00DC1AEF"/>
    <w:rsid w:val="00DC1B66"/>
    <w:rsid w:val="00DE7882"/>
    <w:rsid w:val="00DF4874"/>
    <w:rsid w:val="00E07397"/>
    <w:rsid w:val="00E1661E"/>
    <w:rsid w:val="00E97013"/>
    <w:rsid w:val="00EA0473"/>
    <w:rsid w:val="00EA56D8"/>
    <w:rsid w:val="00EA6806"/>
    <w:rsid w:val="00EB0ABA"/>
    <w:rsid w:val="00EC2999"/>
    <w:rsid w:val="00EC6A3D"/>
    <w:rsid w:val="00EF2CE0"/>
    <w:rsid w:val="00F15B6E"/>
    <w:rsid w:val="00F171BA"/>
    <w:rsid w:val="00F22ED3"/>
    <w:rsid w:val="00F514FF"/>
    <w:rsid w:val="00F5265E"/>
    <w:rsid w:val="00F85800"/>
    <w:rsid w:val="00F972E3"/>
    <w:rsid w:val="00FA6DCC"/>
    <w:rsid w:val="00FB5F50"/>
    <w:rsid w:val="00FD7BFD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F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2CD5"/>
    <w:pPr>
      <w:tabs>
        <w:tab w:val="center" w:pos="4680"/>
        <w:tab w:val="right" w:pos="9360"/>
      </w:tabs>
      <w:spacing w:after="0" w:line="240" w:lineRule="auto"/>
      <w:ind w:left="720" w:hanging="360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82CD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C3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0E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D0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ashujain</cp:lastModifiedBy>
  <cp:revision>103</cp:revision>
  <cp:lastPrinted>2016-08-17T06:53:00Z</cp:lastPrinted>
  <dcterms:created xsi:type="dcterms:W3CDTF">2016-08-04T07:01:00Z</dcterms:created>
  <dcterms:modified xsi:type="dcterms:W3CDTF">2016-08-29T12:06:00Z</dcterms:modified>
</cp:coreProperties>
</file>